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2F" w:rsidRDefault="00ED2820" w:rsidP="00A900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неисполнение законного требования прокурора организация и её руководитель привлечены к административной ответственности по ст. 17.7 КоАП РФ</w:t>
      </w:r>
    </w:p>
    <w:p w:rsidR="00A90011" w:rsidRPr="005230E6" w:rsidRDefault="00A90011" w:rsidP="00A90011">
      <w:pPr>
        <w:spacing w:line="360" w:lineRule="auto"/>
        <w:jc w:val="both"/>
        <w:rPr>
          <w:sz w:val="28"/>
          <w:szCs w:val="28"/>
        </w:rPr>
      </w:pPr>
    </w:p>
    <w:p w:rsidR="00ED2820" w:rsidRDefault="00ED2820" w:rsidP="00ED2820">
      <w:pPr>
        <w:ind w:firstLine="709"/>
        <w:jc w:val="both"/>
        <w:rPr>
          <w:sz w:val="28"/>
          <w:szCs w:val="28"/>
        </w:rPr>
      </w:pPr>
      <w:r w:rsidRPr="00ED2820">
        <w:rPr>
          <w:sz w:val="28"/>
          <w:szCs w:val="28"/>
        </w:rPr>
        <w:t>30</w:t>
      </w:r>
      <w:r>
        <w:rPr>
          <w:sz w:val="28"/>
          <w:szCs w:val="28"/>
        </w:rPr>
        <w:t>.08.2019</w:t>
      </w:r>
      <w:r w:rsidRPr="00ED2820">
        <w:rPr>
          <w:sz w:val="28"/>
          <w:szCs w:val="28"/>
        </w:rPr>
        <w:t xml:space="preserve"> Николаевским-на-Амуре межрайонным природоохранным прокурором </w:t>
      </w:r>
      <w:r>
        <w:rPr>
          <w:sz w:val="28"/>
          <w:szCs w:val="28"/>
        </w:rPr>
        <w:t xml:space="preserve">в </w:t>
      </w:r>
      <w:r w:rsidRPr="00ED2820">
        <w:rPr>
          <w:sz w:val="28"/>
          <w:szCs w:val="28"/>
        </w:rPr>
        <w:t xml:space="preserve">ООО «Восточный рыбокомбинат» (далее - Общество) внесено представление об устранении нарушений природоохранного законодательства (далее - Представление), </w:t>
      </w:r>
      <w:r>
        <w:rPr>
          <w:sz w:val="28"/>
          <w:szCs w:val="28"/>
        </w:rPr>
        <w:t>по факту</w:t>
      </w:r>
      <w:r w:rsidRPr="00ED282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ED2820">
        <w:rPr>
          <w:sz w:val="28"/>
          <w:szCs w:val="28"/>
        </w:rPr>
        <w:t xml:space="preserve"> Обществом для обслуживания ставного невода типа «Заездок» на РПУ №</w:t>
      </w:r>
      <w:r w:rsidR="00902027">
        <w:rPr>
          <w:sz w:val="28"/>
          <w:szCs w:val="28"/>
        </w:rPr>
        <w:t xml:space="preserve"> </w:t>
      </w:r>
      <w:r w:rsidRPr="00ED2820">
        <w:rPr>
          <w:sz w:val="28"/>
          <w:szCs w:val="28"/>
        </w:rPr>
        <w:t>51 р</w:t>
      </w:r>
      <w:proofErr w:type="gramStart"/>
      <w:r w:rsidRPr="00ED2820">
        <w:rPr>
          <w:sz w:val="28"/>
          <w:szCs w:val="28"/>
        </w:rPr>
        <w:t>.А</w:t>
      </w:r>
      <w:proofErr w:type="gramEnd"/>
      <w:r w:rsidRPr="00ED2820">
        <w:rPr>
          <w:sz w:val="28"/>
          <w:szCs w:val="28"/>
        </w:rPr>
        <w:t>мур (Открытый) сооружения, которое оснащено туалетом с прорезью в полу, что ведет к непосредственному попаданию фекалий в р.Амур без очистки</w:t>
      </w:r>
      <w:r>
        <w:rPr>
          <w:sz w:val="28"/>
          <w:szCs w:val="28"/>
        </w:rPr>
        <w:t>.</w:t>
      </w:r>
    </w:p>
    <w:p w:rsidR="00ED2820" w:rsidRPr="00ED2820" w:rsidRDefault="00ED2820" w:rsidP="00ED2820">
      <w:pPr>
        <w:ind w:firstLine="709"/>
        <w:jc w:val="both"/>
        <w:rPr>
          <w:sz w:val="28"/>
          <w:szCs w:val="28"/>
        </w:rPr>
      </w:pPr>
      <w:r w:rsidRPr="00ED2820">
        <w:rPr>
          <w:sz w:val="28"/>
          <w:szCs w:val="28"/>
        </w:rPr>
        <w:t>При этом юридическому лицу предписывалось безотлагательно рассмотреть представление с участием представителя Николаевской-на-Амуре межрайонной природоохранной прокуратуры, письменно и заблаговременно уведомив о дате рассмотрения представления; принять конкретные меры по устранению допущенных нарушений закона, а также причин и условий им способствующих; рассмотреть вопрос о привлечении к дисциплинарной ответственности лиц, виновных в нарушении требований законодательства, копию приказа о наложении дисциплинарного взыскания представить в прокуратуру вместе с ответом на представление; о результатах его рассмотрения сообщить прокурору в письменной форме в месячный срок.</w:t>
      </w:r>
    </w:p>
    <w:p w:rsidR="00ED2820" w:rsidRPr="00ED2820" w:rsidRDefault="00ED2820" w:rsidP="00ED2820">
      <w:pPr>
        <w:ind w:firstLine="709"/>
        <w:jc w:val="both"/>
        <w:rPr>
          <w:sz w:val="28"/>
          <w:szCs w:val="28"/>
        </w:rPr>
      </w:pPr>
      <w:r w:rsidRPr="00ED2820">
        <w:rPr>
          <w:sz w:val="28"/>
          <w:szCs w:val="28"/>
        </w:rPr>
        <w:t>23</w:t>
      </w:r>
      <w:r>
        <w:rPr>
          <w:sz w:val="28"/>
          <w:szCs w:val="28"/>
        </w:rPr>
        <w:t>.09.2019</w:t>
      </w:r>
      <w:r w:rsidRPr="00ED2820">
        <w:rPr>
          <w:sz w:val="28"/>
          <w:szCs w:val="28"/>
        </w:rPr>
        <w:t xml:space="preserve"> прокуратурой получено уведомление о рассмотрении 01</w:t>
      </w:r>
      <w:r>
        <w:rPr>
          <w:sz w:val="28"/>
          <w:szCs w:val="28"/>
        </w:rPr>
        <w:t>.10.2019</w:t>
      </w:r>
      <w:r w:rsidRPr="00ED2820">
        <w:rPr>
          <w:sz w:val="28"/>
          <w:szCs w:val="28"/>
        </w:rPr>
        <w:t xml:space="preserve"> в 10 час. </w:t>
      </w:r>
      <w:r>
        <w:rPr>
          <w:sz w:val="28"/>
          <w:szCs w:val="28"/>
        </w:rPr>
        <w:t xml:space="preserve">00 </w:t>
      </w:r>
      <w:r w:rsidRPr="00ED2820">
        <w:rPr>
          <w:sz w:val="28"/>
          <w:szCs w:val="28"/>
        </w:rPr>
        <w:t>мин. указанного представления.</w:t>
      </w:r>
      <w:r w:rsidR="00B63E1B">
        <w:rPr>
          <w:sz w:val="28"/>
          <w:szCs w:val="28"/>
        </w:rPr>
        <w:t xml:space="preserve"> </w:t>
      </w:r>
      <w:r w:rsidRPr="00ED2820">
        <w:rPr>
          <w:sz w:val="28"/>
          <w:szCs w:val="28"/>
        </w:rPr>
        <w:t xml:space="preserve">Вместе с тем, при прибытии </w:t>
      </w:r>
      <w:r>
        <w:rPr>
          <w:sz w:val="28"/>
          <w:szCs w:val="28"/>
        </w:rPr>
        <w:t xml:space="preserve">старшего </w:t>
      </w:r>
      <w:r w:rsidRPr="00ED2820">
        <w:rPr>
          <w:sz w:val="28"/>
          <w:szCs w:val="28"/>
        </w:rPr>
        <w:t xml:space="preserve">помощника Николаевского-на-Амуре межрайонного </w:t>
      </w:r>
      <w:r>
        <w:rPr>
          <w:sz w:val="28"/>
          <w:szCs w:val="28"/>
        </w:rPr>
        <w:t>п</w:t>
      </w:r>
      <w:r w:rsidRPr="00ED2820">
        <w:rPr>
          <w:sz w:val="28"/>
          <w:szCs w:val="28"/>
        </w:rPr>
        <w:t>риродоохранного прокурора в назначенное время в место рассмотрения представления</w:t>
      </w:r>
      <w:r>
        <w:rPr>
          <w:sz w:val="28"/>
          <w:szCs w:val="28"/>
        </w:rPr>
        <w:t xml:space="preserve"> </w:t>
      </w:r>
      <w:r w:rsidRPr="00ED2820">
        <w:rPr>
          <w:sz w:val="28"/>
          <w:szCs w:val="28"/>
        </w:rPr>
        <w:t>лицо, уполномоченное рассматривать от имени Общества представление прокурора не прибыло.</w:t>
      </w:r>
    </w:p>
    <w:p w:rsidR="00ED2820" w:rsidRDefault="00ED2820" w:rsidP="00ED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постановлениям </w:t>
      </w:r>
      <w:r w:rsidR="003130E2">
        <w:rPr>
          <w:sz w:val="28"/>
          <w:szCs w:val="28"/>
        </w:rPr>
        <w:t xml:space="preserve">и.о. </w:t>
      </w:r>
      <w:r>
        <w:rPr>
          <w:sz w:val="28"/>
          <w:szCs w:val="28"/>
        </w:rPr>
        <w:t>прокурора</w:t>
      </w:r>
      <w:r w:rsidR="00B63E1B">
        <w:rPr>
          <w:sz w:val="28"/>
          <w:szCs w:val="28"/>
        </w:rPr>
        <w:t xml:space="preserve"> </w:t>
      </w:r>
      <w:r w:rsidR="00B63E1B" w:rsidRPr="00ED2820">
        <w:rPr>
          <w:sz w:val="28"/>
          <w:szCs w:val="28"/>
        </w:rPr>
        <w:t>23</w:t>
      </w:r>
      <w:r w:rsidR="00B63E1B">
        <w:rPr>
          <w:sz w:val="28"/>
          <w:szCs w:val="28"/>
        </w:rPr>
        <w:t>.12.2</w:t>
      </w:r>
      <w:r w:rsidR="00B63E1B" w:rsidRPr="00ED2820">
        <w:rPr>
          <w:sz w:val="28"/>
          <w:szCs w:val="28"/>
        </w:rPr>
        <w:t xml:space="preserve">019 </w:t>
      </w:r>
      <w:r w:rsidRPr="00ED2820">
        <w:rPr>
          <w:sz w:val="28"/>
          <w:szCs w:val="28"/>
        </w:rPr>
        <w:t>судь</w:t>
      </w:r>
      <w:r>
        <w:rPr>
          <w:sz w:val="28"/>
          <w:szCs w:val="28"/>
        </w:rPr>
        <w:t>ей</w:t>
      </w:r>
      <w:r w:rsidRPr="00ED2820">
        <w:rPr>
          <w:sz w:val="28"/>
          <w:szCs w:val="28"/>
        </w:rPr>
        <w:t xml:space="preserve"> Николаевского-на-Амуре городского суда Хабаровского края</w:t>
      </w:r>
      <w:r w:rsidR="00B63E1B">
        <w:rPr>
          <w:sz w:val="28"/>
          <w:szCs w:val="28"/>
        </w:rPr>
        <w:t xml:space="preserve"> и 02.03.2020 Мировой судьей судебного района «г. Николаевск-на-амуре и Николаевский район Хабаровского края» судебного участка № 42 </w:t>
      </w:r>
      <w:r w:rsidRPr="00ED2820">
        <w:rPr>
          <w:sz w:val="28"/>
          <w:szCs w:val="28"/>
        </w:rPr>
        <w:t xml:space="preserve">Обществу </w:t>
      </w:r>
      <w:r w:rsidR="00B63E1B">
        <w:rPr>
          <w:sz w:val="28"/>
          <w:szCs w:val="28"/>
        </w:rPr>
        <w:t xml:space="preserve"> и руководителю организации </w:t>
      </w:r>
      <w:r w:rsidRPr="00ED2820">
        <w:rPr>
          <w:sz w:val="28"/>
          <w:szCs w:val="28"/>
        </w:rPr>
        <w:t>назначено наказание за совершение административного правонарушения, предусмотренного ст.17.7 КоАП РФ в виде штрафа в размере 50</w:t>
      </w:r>
      <w:r w:rsidR="00B63E1B">
        <w:rPr>
          <w:sz w:val="28"/>
          <w:szCs w:val="28"/>
        </w:rPr>
        <w:t> </w:t>
      </w:r>
      <w:r w:rsidRPr="00ED2820">
        <w:rPr>
          <w:sz w:val="28"/>
          <w:szCs w:val="28"/>
        </w:rPr>
        <w:t>000</w:t>
      </w:r>
      <w:r w:rsidR="00B63E1B">
        <w:rPr>
          <w:sz w:val="28"/>
          <w:szCs w:val="28"/>
        </w:rPr>
        <w:t xml:space="preserve"> и 2000</w:t>
      </w:r>
      <w:r w:rsidRPr="00ED2820">
        <w:rPr>
          <w:sz w:val="28"/>
          <w:szCs w:val="28"/>
        </w:rPr>
        <w:t xml:space="preserve"> рублей</w:t>
      </w:r>
      <w:r w:rsidR="00B63E1B">
        <w:rPr>
          <w:sz w:val="28"/>
          <w:szCs w:val="28"/>
        </w:rPr>
        <w:t xml:space="preserve"> соответственно.</w:t>
      </w:r>
    </w:p>
    <w:p w:rsidR="009C15D8" w:rsidRPr="005230E6" w:rsidRDefault="00B63E1B" w:rsidP="00B63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27.02.2020 судьей Хабаровского краевого суда в удовлетворении жалобы руководителя Общества отказано, решение суда первой инстанции оставлено без изменения.</w:t>
      </w:r>
    </w:p>
    <w:p w:rsidR="009C15D8" w:rsidRDefault="009C15D8" w:rsidP="00A90011">
      <w:pPr>
        <w:jc w:val="both"/>
      </w:pPr>
    </w:p>
    <w:p w:rsidR="00B63E1B" w:rsidRDefault="00B63E1B" w:rsidP="00A90011">
      <w:pPr>
        <w:jc w:val="both"/>
      </w:pPr>
    </w:p>
    <w:p w:rsidR="00E73237" w:rsidRPr="00DF6EAA" w:rsidRDefault="00A90011" w:rsidP="00E732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омощник </w:t>
      </w:r>
      <w:r w:rsidR="00E73237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ого-</w:t>
      </w:r>
      <w:r w:rsidR="00E73237" w:rsidRPr="00DF6EAA">
        <w:rPr>
          <w:sz w:val="28"/>
          <w:szCs w:val="28"/>
        </w:rPr>
        <w:t>на-Амуре межрайонн</w:t>
      </w:r>
      <w:r>
        <w:rPr>
          <w:sz w:val="28"/>
          <w:szCs w:val="28"/>
        </w:rPr>
        <w:t>ого</w:t>
      </w:r>
      <w:r w:rsidR="00E73237" w:rsidRPr="00DF6EAA">
        <w:rPr>
          <w:sz w:val="28"/>
          <w:szCs w:val="28"/>
        </w:rPr>
        <w:t xml:space="preserve"> </w:t>
      </w:r>
    </w:p>
    <w:p w:rsidR="00E73237" w:rsidRDefault="00E73237" w:rsidP="00E7323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A90011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A90011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 w:rsidR="00A90011">
        <w:rPr>
          <w:sz w:val="28"/>
          <w:szCs w:val="28"/>
        </w:rPr>
        <w:t xml:space="preserve">               Д</w:t>
      </w:r>
      <w:r>
        <w:rPr>
          <w:sz w:val="28"/>
          <w:szCs w:val="28"/>
        </w:rPr>
        <w:t>.</w:t>
      </w:r>
      <w:r w:rsidR="00A9001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90011">
        <w:rPr>
          <w:sz w:val="28"/>
          <w:szCs w:val="28"/>
        </w:rPr>
        <w:t>Гулевич</w:t>
      </w:r>
    </w:p>
    <w:sectPr w:rsidR="00E7323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F2" w:rsidRDefault="00794EF2" w:rsidP="00D96CE9">
      <w:r>
        <w:separator/>
      </w:r>
    </w:p>
  </w:endnote>
  <w:endnote w:type="continuationSeparator" w:id="0">
    <w:p w:rsidR="00794EF2" w:rsidRDefault="00794EF2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F2" w:rsidRDefault="00794EF2" w:rsidP="00D96CE9">
      <w:r>
        <w:separator/>
      </w:r>
    </w:p>
  </w:footnote>
  <w:footnote w:type="continuationSeparator" w:id="0">
    <w:p w:rsidR="00794EF2" w:rsidRDefault="00794EF2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3D9F"/>
    <w:rsid w:val="00115A56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09F1"/>
    <w:rsid w:val="00193B71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11F6"/>
    <w:rsid w:val="00312FCA"/>
    <w:rsid w:val="003130E2"/>
    <w:rsid w:val="00330241"/>
    <w:rsid w:val="00330362"/>
    <w:rsid w:val="00330609"/>
    <w:rsid w:val="003329F7"/>
    <w:rsid w:val="00334CF2"/>
    <w:rsid w:val="0034523D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C7E98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37FC"/>
    <w:rsid w:val="006E4A46"/>
    <w:rsid w:val="006F5DB9"/>
    <w:rsid w:val="00703062"/>
    <w:rsid w:val="00706F2D"/>
    <w:rsid w:val="00710A34"/>
    <w:rsid w:val="00715337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94EF2"/>
    <w:rsid w:val="007B5B53"/>
    <w:rsid w:val="007B5C1C"/>
    <w:rsid w:val="007C3665"/>
    <w:rsid w:val="007D3A0D"/>
    <w:rsid w:val="007D5C40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027"/>
    <w:rsid w:val="009025C7"/>
    <w:rsid w:val="00912DEE"/>
    <w:rsid w:val="009148F7"/>
    <w:rsid w:val="00926EAC"/>
    <w:rsid w:val="00934D4D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9C0B61"/>
    <w:rsid w:val="009C15D8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0011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user</cp:lastModifiedBy>
  <cp:revision>2</cp:revision>
  <cp:lastPrinted>2020-01-23T01:22:00Z</cp:lastPrinted>
  <dcterms:created xsi:type="dcterms:W3CDTF">2020-03-25T05:22:00Z</dcterms:created>
  <dcterms:modified xsi:type="dcterms:W3CDTF">2020-03-25T05:22:00Z</dcterms:modified>
</cp:coreProperties>
</file>